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6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19:57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63">
                <draw:image xlink:href="Pictures/100000010000080000000800C9F7B2FE.png" xlink:type="simple" xlink:show="embed" xlink:actuate="onLoad" draw:mime-type="image/png"/>
              </draw:frame>
              81
            </text:p>
          </table:table-cell>
        </table:table-row>
        <table:table-row table:style-name="Table2.2">
          <table:table-cell table:style-name="Table2.A1" office:value-type="string">
            <text:p text:style-name="P8">Periode: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Raadsbrief Project begaafde en talentvolle leerlingen.pdf
              <text:span text:style-name="T2"/>
            </text:p>
            <text:p text:style-name="P3"/>
          </table:table-cell>
          <table:table-cell table:style-name="Table3.A2" office:value-type="string">
            <text:p text:style-name="P4">26-12-2016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761,82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roject-begaafde-en-talentvolle-leerlingen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Raadsbrief prestatieafspraken 2017.pdf
              <text:span text:style-name="T2"/>
            </text:p>
            <text:p text:style-name="P3"/>
          </table:table-cell>
          <table:table-cell table:style-name="Table3.A2" office:value-type="string">
            <text:p text:style-name="P4">15-12-2016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1,09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restatieafspraken-2017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Raadsbrief Regionaal Programma Werklocaties-stand van zaken en besluitvormingstraject.pdf
              <text:span text:style-name="T2"/>
            </text:p>
            <text:p text:style-name="P3"/>
          </table:table-cell>
          <table:table-cell table:style-name="Table3.A2" office:value-type="string">
            <text:p text:style-name="P4">08-12-2016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922,34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egionaal-Programma-Werklocaties-stand-van-zaken-en-besluitvormingstraject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Raadsbrief Regionaal Programma Werklocaties-bijlage-GS brief RPW proces regio Arnhem-Nijmegen.pdf
              <text:span text:style-name="T2"/>
            </text:p>
            <text:p text:style-name="P3"/>
          </table:table-cell>
          <table:table-cell table:style-name="Table3.A2" office:value-type="string">
            <text:p text:style-name="P4">08-12-2016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72,20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egionaal-Programma-Werklocaties-bijlage-GS-brief-RPW-proces-regio-Arnhem-Nijmegen-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Raadsbrief mbt info regionale intentieovereenkomst Vallei tbv Parenco-Regionale Intentie Overeenkomst Vallei.pdf
              <text:span text:style-name="T2"/>
            </text:p>
            <text:p text:style-name="P3"/>
          </table:table-cell>
          <table:table-cell table:style-name="Table3.A2" office:value-type="string">
            <text:p text:style-name="P4">07-12-2016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783,16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info-regionale-intentieovereenkomst-Vallei-tbv-Parenco-Regionale-Intentie-Overeenkomst-Vallei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Raadsbrief mbt info regionale intentieovereenkomst Vallei tbv Parenco-persbericht ondertekening intentieovereenkomst.pdf
              <text:span text:style-name="T2"/>
            </text:p>
            <text:p text:style-name="P3"/>
          </table:table-cell>
          <table:table-cell table:style-name="Table3.A2" office:value-type="string">
            <text:p text:style-name="P4">07-12-2016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19,04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info-regionale-intentieovereenkomst-Vallei-tbv-Parenco-persbericht-ondertekening-intentieovereenkomst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Raadsbrief mbt info mbt regionale intentieovereenkomst Vallei tbv Parenco.pdf
              <text:span text:style-name="T2"/>
            </text:p>
            <text:p text:style-name="P3"/>
          </table:table-cell>
          <table:table-cell table:style-name="Table3.A2" office:value-type="string">
            <text:p text:style-name="P4">07-12-2016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812,32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info-mbt-regionale-intentieovereenkomst-Vallei-tbv-Parenco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Raadsbrief prestatieafspraken 2014-2018 Vivare-gemeente Renkum-Renkumse Huurders Vereniging.pdf
              <text:span text:style-name="T2"/>
            </text:p>
            <text:p text:style-name="P3"/>
          </table:table-cell>
          <table:table-cell table:style-name="Table3.A2" office:value-type="string">
            <text:p text:style-name="P4">07-12-2016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1,74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restatieafspraken-2014-2018-Vivare-gemeente-Renkum-Renkumse-Huurders-Vereniging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Raadsbrief Projectplan Visie Landgoederen.pdf
              <text:span text:style-name="T2"/>
            </text:p>
            <text:p text:style-name="P3"/>
          </table:table-cell>
          <table:table-cell table:style-name="Table3.A2" office:value-type="string">
            <text:p text:style-name="P4">07-12-2016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2,20 MB</text:p>
          </table:table-cell>
          <table:table-cell table:style-name="Table3.A2" office:value-type="string">
            <text:p text:style-name="P22">
              <text:a xlink:type="simple" xlink:href="https://raad.renkum.nl/Vergaderingen/Agendacommissie/2016/14-december/08:45/Ingekomen-stukken-commissie-Leefomgeving/Raadsbrief-Projectplan-Visie-Landgoeder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Raadsbrief voortgang Veilig Thuis organisatie.pdf
              <text:span text:style-name="T2"/>
            </text:p>
            <text:p text:style-name="P3"/>
          </table:table-cell>
          <table:table-cell table:style-name="Table3.A2" office:value-type="string">
            <text:p text:style-name="P4">07-12-2016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814,69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tgang-Veilig-Thuis-organisatie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Raadsbrief Project begaafde en talentvolle leerlingen.pdf
              <text:span text:style-name="T2"/>
            </text:p>
            <text:p text:style-name="P3"/>
          </table:table-cell>
          <table:table-cell table:style-name="Table3.A2" office:value-type="string">
            <text:p text:style-name="P4">07-12-2016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761,82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roject-begaafde-en-talentvolle-leerling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Raadsbrief mbt info regionale intentieovereenkomst Vallei tbv Parenco-Regionale Intentie Overeenkomst Vallei.pdf
              <text:span text:style-name="T2"/>
            </text:p>
            <text:p text:style-name="P3"/>
          </table:table-cell>
          <table:table-cell table:style-name="Table3.A2" office:value-type="string">
            <text:p text:style-name="P4">01-12-2016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783,16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info-regionale-intentieovereenkomst-Vallei-tbv-Parenco-Regionale-Intentie-Overeenkomst-Vallei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Raadsbrief mbt info regionale intentieovereenkomst Vallei tbv Parenco-persbericht ondertekening intentieovereenkomst.pdf
              <text:span text:style-name="T2"/>
            </text:p>
            <text:p text:style-name="P3"/>
          </table:table-cell>
          <table:table-cell table:style-name="Table3.A2" office:value-type="string">
            <text:p text:style-name="P4">01-12-2016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19,04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info-regionale-intentieovereenkomst-Vallei-tbv-Parenco-persbericht-ondertekening-intentieovereenkomst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Raadsbrief mbt info mbt regionale intentieovereenkomst Vallei tbv Parenco.pdf
              <text:span text:style-name="T2"/>
            </text:p>
            <text:p text:style-name="P3"/>
          </table:table-cell>
          <table:table-cell table:style-name="Table3.A2" office:value-type="string">
            <text:p text:style-name="P4">01-12-2016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812,32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info-mbt-regionale-intentieovereenkomst-Vallei-tbv-Parenco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Raadsbrief prestatieafspraken 2014-2018 Vivare-gemeente Renkum-Renkumse Huurders Vereniging.pdf
              <text:span text:style-name="T2"/>
            </text:p>
            <text:p text:style-name="P3"/>
          </table:table-cell>
          <table:table-cell table:style-name="Table3.A2" office:value-type="string">
            <text:p text:style-name="P4">01-12-2016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1,74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restatieafspraken-2014-2018-Vivare-gemeente-Renkum-Renkumse-Huurders-Vereniging-2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Raadsbrief Projectplan Visie Landgoederen.pdf
              <text:span text:style-name="T2"/>
            </text:p>
            <text:p text:style-name="P3"/>
          </table:table-cell>
          <table:table-cell table:style-name="Table3.A2" office:value-type="string">
            <text:p text:style-name="P4">01-12-2016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2,20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rojectplan-Visie-Landgoederen-2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Raadsbrief zgw-bijlage Rapport CEO 
              <text:s/>
              Wmo.pdf
              <text:span text:style-name="T2"/>
            </text:p>
            <text:p text:style-name="P3"/>
          </table:table-cell>
          <table:table-cell table:style-name="Table3.A2" office:value-type="string">
            <text:p text:style-name="P4">21-11-2016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3,83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zgw-bijlage-Rapport-CEO-Wmo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Raadsbrief zgw 31259 Kennisname uitkomsten client ervaringsonderzoek Wmo.pdf
              <text:span text:style-name="T2"/>
            </text:p>
            <text:p text:style-name="P3"/>
          </table:table-cell>
          <table:table-cell table:style-name="Table3.A2" office:value-type="string">
            <text:p text:style-name="P4">21-11-2016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842,57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zgw-31259-Kennisname-uitkomsten-client-ervaringsonderzoek-Wmo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Raadsbrief Amendement begroting 2017.pdf
              <text:span text:style-name="T2"/>
            </text:p>
            <text:p text:style-name="P3"/>
          </table:table-cell>
          <table:table-cell table:style-name="Table3.A2" office:value-type="string">
            <text:p text:style-name="P4">21-11-2016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1,58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mendement-begroting-2017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aanbesteding duurzame energie pdf.pdf
              <text:span text:style-name="T2"/>
            </text:p>
            <text:p text:style-name="P3"/>
          </table:table-cell>
          <table:table-cell table:style-name="Table3.A2" office:value-type="string">
            <text:p text:style-name="P4">21-11-2016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1,04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anbesteding-duurzame-energie-pdf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Raadsbrief Overstap Gemeentenieuws naar Persgroep.pdf
              <text:span text:style-name="T2"/>
            </text:p>
            <text:p text:style-name="P3"/>
          </table:table-cell>
          <table:table-cell table:style-name="Table3.A2" office:value-type="string">
            <text:p text:style-name="P4">21-11-2016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825,37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verstap-Gemeentenieuws-naar-Persgroep-1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Raadsbrief voortgang Veilig Thuis organisatie.pdf
              <text:span text:style-name="T2"/>
            </text:p>
            <text:p text:style-name="P3"/>
          </table:table-cell>
          <table:table-cell table:style-name="Table3.A2" office:value-type="string">
            <text:p text:style-name="P4">17-11-2016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814,69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tgang-Veilig-Thuis-organisatie-2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Raadsbrief Amendement begroting 2017.pdf
              <text:span text:style-name="T2"/>
            </text:p>
            <text:p text:style-name="P3"/>
          </table:table-cell>
          <table:table-cell table:style-name="Table3.A2" office:value-type="string">
            <text:p text:style-name="P4">17-11-2016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1,58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mendement-begroting-2017-2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Raadsbrief nav amendement begroting.pdf
              <text:span text:style-name="T2"/>
            </text:p>
            <text:p text:style-name="P3"/>
          </table:table-cell>
          <table:table-cell table:style-name="Table3.A2" office:value-type="string">
            <text:p text:style-name="P4">14-11-2016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1,58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nav-amendement-begroting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Raadsbrief aanbesteding duurzame energie.pdf
              <text:span text:style-name="T2"/>
            </text:p>
            <text:p text:style-name="P3"/>
          </table:table-cell>
          <table:table-cell table:style-name="Table3.A2" office:value-type="string">
            <text:p text:style-name="P4">10-11-2016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1,04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anbesteding-duurzame-energie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Project begaafde en talentvolle leerlingen.pdf
              <text:span text:style-name="T2"/>
            </text:p>
            <text:p text:style-name="P3"/>
          </table:table-cell>
          <table:table-cell table:style-name="Table3.A2" office:value-type="string">
            <text:p text:style-name="P4">10-11-2016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761,82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roject-begaafde-en-talentvolle-leerlingen-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Raadsbrief aanbesteding duurzame energie pdf.pdf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1,04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anbesteding-duurzame-energie-pdf-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Raadsbrief Renkum Centrum-Toekomstvisie en Actieplan Renkum Centrum.def.pdf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5,86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enkum-Centrum-Toekomstvisie-en-Actieplan-Renkum-Centrum-def-1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Raadsbrief toekomstvisie en actieplan Renkum Centrum.pdf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oekomstvisie-en-actieplan-Renkum-Centrum-1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Raadsbrief Overstap Gemeentenieuws naar Persgroep.pdf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825,37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verstap-Gemeentenieuws-naar-Persgroep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Raadsbrief huisvesting statushouders en asielopvang-bijlage-COA Beeindiging planvorming opvang asielzoekers.pdf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huisvesting-statushouders-en-asielopvang-bijlage-COA-Beeindiging-planvorming-opvang-asielzoekers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Raadsbrief huisvesting statushouders en asielopvang.pdf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1,07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huisvesting-statushouders-en-asielopvang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Raadsbrief zgw-bijlage Rapport CEO 
              <text:s/>
              Wmo.pdf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3,83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zgw-bijlage-Rapport-CEO-Wmo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Raadsbrief zgw 31259 Kennisname uitkomsten client ervaringsonderzoek Wmo.pdf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842,57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zgw-31259-Kennisname-uitkomsten-client-ervaringsonderzoek-Wmo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Raadsbrief Toekomstvisie en Actieplan Renkum Centrum-bijlage.pdf
              <text:span text:style-name="T2"/>
            </text:p>
            <text:p text:style-name="P3"/>
          </table:table-cell>
          <table:table-cell table:style-name="Table3.A2" office:value-type="string">
            <text:p text:style-name="P4">07-11-2016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5,86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oekomstvisie-en-Actieplan-Renkum-Centrum-bijlage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Raadsbrief Toekomstvisie en actieplan Renkum Centrum.pdf
              <text:span text:style-name="T2"/>
            </text:p>
            <text:p text:style-name="P3"/>
          </table:table-cell>
          <table:table-cell table:style-name="Table3.A2" office:value-type="string">
            <text:p text:style-name="P4">07-11-2016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oekomstvisie-en-actieplan-Renkum-Centrum-2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Raadsbrief Renkum Centrum-Toekomstvisie en Actieplan Renkum Centrum.def.pdf
              <text:span text:style-name="T2"/>
            </text:p>
            <text:p text:style-name="P3"/>
          </table:table-cell>
          <table:table-cell table:style-name="Table3.A2" office:value-type="string">
            <text:p text:style-name="P4">03-11-2016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5,86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enkum-Centrum-Toekomstvisie-en-Actieplan-Renkum-Centrum-def-2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 mbt Avan.pdf
              <text:span text:style-name="T2"/>
            </text:p>
            <text:p text:style-name="P3"/>
          </table:table-cell>
          <table:table-cell table:style-name="Table3.A2" office:value-type="string">
            <text:p text:style-name="P4">19-10-2016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31,96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Avan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Raadsbrief motie hondenbelasting.pdf
              <text:span text:style-name="T2"/>
            </text:p>
            <text:p text:style-name="P3"/>
          </table:table-cell>
          <table:table-cell table:style-name="Table3.A2" office:value-type="string">
            <text:p text:style-name="P4">19-10-2016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581,40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otie-hondenbelasting-1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Raadsbrief toelichting beroepszaak HHT middelen.pdf
              <text:span text:style-name="T2"/>
            </text:p>
            <text:p text:style-name="P3"/>
          </table:table-cell>
          <table:table-cell table:style-name="Table3.A2" office:value-type="string">
            <text:p text:style-name="P4">19-10-2016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903,14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6/26-oktober/09:00/Ingekomen-stukken-cie-Inwoners/Raadsbrief-toelichting-beroepszaak-HHT-middelen-1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Raadsbrief integratie statushouders.pdf
              <text:span text:style-name="T2"/>
            </text:p>
            <text:p text:style-name="P3"/>
          </table:table-cell>
          <table:table-cell table:style-name="Table3.A2" office:value-type="string">
            <text:p text:style-name="P4">29-08-2016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873,87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integratie-statushouders-1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Raadsbrief aanbesteding algemene voorzieningen welzijn.pdf
              <text:span text:style-name="T2"/>
            </text:p>
            <text:p text:style-name="P3"/>
          </table:table-cell>
          <table:table-cell table:style-name="Table3.A2" office:value-type="string">
            <text:p text:style-name="P4">29-08-2016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anbesteding-algemene-voorzieningen-welzijn-1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Raadsbrief stand van zaken statushouders en noodopvang.pdf
              <text:span text:style-name="T2"/>
            </text:p>
            <text:p text:style-name="P3"/>
          </table:table-cell>
          <table:table-cell table:style-name="Table3.A2" office:value-type="string">
            <text:p text:style-name="P4">29-08-2016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921,70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tand-van-zaken-statushouders-en-noodopvang-2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B5-Raadsbrief stand van zaken Snelfietsroute Arnhem Wageningen.pdf
              <text:span text:style-name="T2"/>
            </text:p>
            <text:p text:style-name="P3"/>
          </table:table-cell>
          <table:table-cell table:style-name="Table3.A2" office:value-type="string">
            <text:p text:style-name="P4">17-08-2016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1,50 MB</text:p>
          </table:table-cell>
          <table:table-cell table:style-name="Table3.A2" office:value-type="string">
            <text:p text:style-name="P22">
              <text:a xlink:type="simple" xlink:href="https://raad.renkum.nl/Documenten/raadsbrieven/B5-Raadsbrief-stand-van-zaken-Snelfietsroute-Arnhem-Wageningen-1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Raadsbrief MKB-enquete-bijlage-Conceptrapportage MKB-vriendelijkste gemeente - Renkum.pdf
              <text:span text:style-name="T2"/>
            </text:p>
            <text:p text:style-name="P3"/>
          </table:table-cell>
          <table:table-cell table:style-name="Table3.A2" office:value-type="string">
            <text:p text:style-name="P4">17-08-2016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639,61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KB-enquete-bijlage-Conceptrapportage-MKB-vriendelijkste-gemeente-Renkum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Raadsbrief MKB-enquete-bijlage memo-Inhoudelijke verdieping MKB enquete.pdf
              <text:span text:style-name="T2"/>
            </text:p>
            <text:p text:style-name="P3"/>
          </table:table-cell>
          <table:table-cell table:style-name="Table3.A2" office:value-type="string">
            <text:p text:style-name="P4">17-08-2016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52,11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KB-enquete-bijlage-memo-Inhoudelijke-verdieping-MKB-enquete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Raadsbrief mbt MKB-enquete.pdf
              <text:span text:style-name="T2"/>
            </text:p>
            <text:p text:style-name="P3"/>
          </table:table-cell>
          <table:table-cell table:style-name="Table3.A2" office:value-type="string">
            <text:p text:style-name="P4">17-08-2016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791,24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MKB-enquete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Raadsbrief mbt motie GB over glasvezel.pdf
              <text:span text:style-name="T2"/>
            </text:p>
            <text:p text:style-name="P3"/>
          </table:table-cell>
          <table:table-cell table:style-name="Table3.A2" office:value-type="string">
            <text:p text:style-name="P4">17-08-2016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663,20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motie-GB-over-glasvezel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B10-Raadsbrief meicirculaire 2016.pdf
              <text:span text:style-name="T2"/>
            </text:p>
            <text:p text:style-name="P3"/>
          </table:table-cell>
          <table:table-cell table:style-name="Table3.A2" office:value-type="string">
            <text:p text:style-name="P4">17-08-2016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54,44 KB</text:p>
          </table:table-cell>
          <table:table-cell table:style-name="Table3.A2" office:value-type="string">
            <text:p text:style-name="P22">
              <text:a xlink:type="simple" xlink:href="https://raad.renkum.nl/Documenten/raadsbrieven/B10-Raadsbrief-meicirculaire-2016-1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Jaarstukken 2015-raadsbrief herziene versie Jaarstukken 2015.docx.pdf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23-06-2016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
              <text:soft-page-break/>
              627,51 KB
            </text:p>
          </table:table-cell>
          <table:table-cell table:style-name="Table3.A2" office:value-type="string">
            <text:p text:style-name="P22">
              <text:a xlink:type="simple" xlink:href="https://raad.renkum.nl/Documenten/raadsbrieven/Jaarstukken-2015-raadsbrief-herziene-versie-Jaarstukken-2015-docx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Raadsbrief meicirculaire 2016.pdf
              <text:span text:style-name="T2"/>
            </text:p>
            <text:p text:style-name="P3"/>
          </table:table-cell>
          <table:table-cell table:style-name="Table3.A2" office:value-type="string">
            <text:p text:style-name="P4">22-06-2016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54,63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eicirculaire-2016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BP Oosterbek Zuid 2016-Raadsbrief.160608.vragen PvdA.pdf
              <text:span text:style-name="T2"/>
            </text:p>
            <text:p text:style-name="P3"/>
          </table:table-cell>
          <table:table-cell table:style-name="Table3.A2" office:value-type="string">
            <text:p text:style-name="P4">22-06-2016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88,50 KB</text:p>
          </table:table-cell>
          <table:table-cell table:style-name="Table3.A2" office:value-type="string">
            <text:p text:style-name="P22">
              <text:a xlink:type="simple" xlink:href="https://raad.renkum.nl/Documenten/raadsbrieven/BP-Oosterbek-Zuid-2016-Raadsbrief-160608-vragen-PvdA-1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Permar Raadsbrief mbt Jaarstukken Permar.pdf
              <text:span text:style-name="T2"/>
            </text:p>
            <text:p text:style-name="P3"/>
          </table:table-cell>
          <table:table-cell table:style-name="Table3.A2" office:value-type="string">
            <text:p text:style-name="P4">22-06-2016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712,81 KB</text:p>
          </table:table-cell>
          <table:table-cell table:style-name="Table3.A2" office:value-type="string">
            <text:p text:style-name="P22">
              <text:a xlink:type="simple" xlink:href="https://raad.renkum.nl/Documenten/raadsbrieven/Permar-Raadsbrief-mbt-Jaarstukken-Permar-1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BP Oosterbek Zuid 2016-Raadsbrief.160608.vragen PvdA.pdf
              <text:span text:style-name="T2"/>
            </text:p>
            <text:p text:style-name="P3"/>
          </table:table-cell>
          <table:table-cell table:style-name="Table3.A2" office:value-type="string">
            <text:p text:style-name="P4">09-06-2016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88,50 KB</text:p>
          </table:table-cell>
          <table:table-cell table:style-name="Table3.A2" office:value-type="string">
            <text:p text:style-name="P22">
              <text:a xlink:type="simple" xlink:href="https://raad.renkum.nl/Documenten/raadsbrieven/BP-Oosterbek-Zuid-2016-Raadsbrief-160608-vragen-PvdA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B9-Raadsbrief ontbinden GR Permar.pdf
              <text:span text:style-name="T2"/>
            </text:p>
            <text:p text:style-name="P3"/>
          </table:table-cell>
          <table:table-cell table:style-name="Table3.A2" office:value-type="string">
            <text:p text:style-name="P4">08-06-2016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94,19 KB</text:p>
          </table:table-cell>
          <table:table-cell table:style-name="Table3.A2" office:value-type="string">
            <text:p text:style-name="P22">
              <text:a xlink:type="simple" xlink:href="https://raad.renkum.nl/Documenten/raadsbrieven/B9-Raadsbrief-ontbinden-GR-Permar-1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Permar Raadsbrief mbt Jaarstukken Permar.pdf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712,81 KB</text:p>
          </table:table-cell>
          <table:table-cell table:style-name="Table3.A2" office:value-type="string">
            <text:p text:style-name="P22">
              <text:a xlink:type="simple" xlink:href="https://raad.renkum.nl/Documenten/raadsbrieven/Permar-Raadsbrief-mbt-Jaarstukken-Permar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Raadsbrief Snippergroen Zuiderbeekweg.pdf
              <text:span text:style-name="T2"/>
            </text:p>
            <text:p text:style-name="P3"/>
          </table:table-cell>
          <table:table-cell table:style-name="Table3.A2" office:value-type="string">
            <text:p text:style-name="P4">30-05-2016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802,31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nippergroen-Zuiderbeekweg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Permar raadsvoorstel ontbinden GR-raadsbrief.pdf
              <text:span text:style-name="T2"/>
            </text:p>
            <text:p text:style-name="P3"/>
          </table:table-cell>
          <table:table-cell table:style-name="Table3.A2" office:value-type="string">
            <text:p text:style-name="P4">25-05-2016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31,59 KB</text:p>
          </table:table-cell>
          <table:table-cell table:style-name="Table3.A2" office:value-type="string">
            <text:p text:style-name="P22">
              <text:a xlink:type="simple" xlink:href="https://raad.renkum.nl/Documenten/raadsbrieven/Permar-raadsvoorstel-ontbinden-GR-raadsbrief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Stadsregio-raadsbrief Stadsregio.pdf
              <text:span text:style-name="T2"/>
            </text:p>
            <text:p text:style-name="P3"/>
          </table:table-cell>
          <table:table-cell table:style-name="Table3.A2" office:value-type="string">
            <text:p text:style-name="P4">11-05-2016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393,42 KB</text:p>
          </table:table-cell>
          <table:table-cell table:style-name="Table3.A2" office:value-type="string">
            <text:p text:style-name="P22">
              <text:a xlink:type="simple" xlink:href="https://raad.renkum.nl/Documenten/raadsbrieven/Stadsregio-raadsbrief-Stadsregio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Rapportage toekomstverkenning Permar.pdf
              <text:span text:style-name="T2"/>
            </text:p>
            <text:p text:style-name="P3"/>
          </table:table-cell>
          <table:table-cell table:style-name="Table3.A2" office:value-type="string">
            <text:p text:style-name="P4">13-04-2016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681,84 KB</text:p>
          </table:table-cell>
          <table:table-cell table:style-name="Table3.A2" office:value-type="string">
            <text:p text:style-name="P22">
              <text:a xlink:type="simple" xlink:href="https://raad.renkum.nl/Documenten/raadsbrieven/Rapportage-toekomstverkenning-Permar-1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61.</text:p>
          </table:table-cell>
          <table:table-cell table:style-name="Table3.A2" office:value-type="string">
            <text:p text:style-name="P2">
              Persbericht -Onderzoek naar toekomst van SW bedrijf Permar afgerond.pdf
              <text:span text:style-name="T2"/>
            </text:p>
            <text:p text:style-name="P3"/>
          </table:table-cell>
          <table:table-cell table:style-name="Table3.A2" office:value-type="string">
            <text:p text:style-name="P4">13-04-2016</text:p>
          </table:table-cell>
          <table:table-cell table:style-name="Table3.A2" office:value-type="string">
            <text:p text:style-name="P2">
              <draw:frame draw:style-name="fr1" draw:name="Image124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35,42 KB</text:p>
          </table:table-cell>
          <table:table-cell table:style-name="Table3.A2" office:value-type="string">
            <text:p text:style-name="P22">
              <text:a xlink:type="simple" xlink:href="https://raad.renkum.nl/Documenten/raadsbrieven/Persbericht-Onderzoek-naar-toekomst-van-SW-bedrijf-Permar-afgerond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62.</text:p>
          </table:table-cell>
          <table:table-cell table:style-name="Table3.A2" office:value-type="string">
            <text:p text:style-name="P2">
              Conclusies en advies rapportage toekomstverkenning Permar.pdf
              <text:span text:style-name="T2"/>
            </text:p>
            <text:p text:style-name="P3"/>
          </table:table-cell>
          <table:table-cell table:style-name="Table3.A2" office:value-type="string">
            <text:p text:style-name="P4">13-04-2016</text:p>
          </table:table-cell>
          <table:table-cell table:style-name="Table3.A2" office:value-type="string">
            <text:p text:style-name="P2">
              <draw:frame draw:style-name="fr1" draw:name="Image12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158,83 KB</text:p>
          </table:table-cell>
          <table:table-cell table:style-name="Table3.A2" office:value-type="string">
            <text:p text:style-name="P22">
              <text:a xlink:type="simple" xlink:href="https://raad.renkum.nl/Documenten/raadsbrieven/Conclusies-en-advies-rapportage-toekomstverkenning-Permar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63.</text:p>
          </table:table-cell>
          <table:table-cell table:style-name="Table3.A2" office:value-type="string">
            <text:p text:style-name="P2">
              Raadsbrief Toekomstverkenning Permar.pdf
              <text:span text:style-name="T2"/>
            </text:p>
            <text:p text:style-name="P3"/>
          </table:table-cell>
          <table:table-cell table:style-name="Table3.A2" office:value-type="string">
            <text:p text:style-name="P4">13-04-2016</text:p>
          </table:table-cell>
          <table:table-cell table:style-name="Table3.A2" office:value-type="string">
            <text:p text:style-name="P2">
              <draw:frame draw:style-name="fr1" draw:name="Image128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734,33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oekomstverkenning-Permar.pdf" text:style-name="Internet_20_link" text:visited-style-name="Visited_20_Internet_20_Link">
                <draw:frame draw:style-name="fr1" draw:name="Image129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64.</text:p>
          </table:table-cell>
          <table:table-cell table:style-name="Table3.A2" office:value-type="string">
            <text:p text:style-name="P2">
              Raadsbrief Archiefbeleid.pdf
              <text:span text:style-name="T2"/>
            </text:p>
            <text:p text:style-name="P3"/>
          </table:table-cell>
          <table:table-cell table:style-name="Table3.A2" office:value-type="string">
            <text:p text:style-name="P4">13-04-2016</text:p>
          </table:table-cell>
          <table:table-cell table:style-name="Table3.A2" office:value-type="string">
            <text:p text:style-name="P2">
              <draw:frame draw:style-name="fr1" draw:name="Image13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965,44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rchiefbeleid-1.pdf" text:style-name="Internet_20_link" text:visited-style-name="Visited_20_Internet_20_Link">
                <draw:frame draw:style-name="fr1" draw:name="Image131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65.</text:p>
          </table:table-cell>
          <table:table-cell table:style-name="Table3.A2" office:value-type="string">
            <text:p text:style-name="P2">
              B9-Natuurlijk Ontwikkelen-bijlage bij raadsbrief.pdf
              <text:span text:style-name="T2"/>
            </text:p>
            <text:p text:style-name="P3"/>
          </table:table-cell>
          <table:table-cell table:style-name="Table3.A2" office:value-type="string">
            <text:p text:style-name="P4">13-04-2016</text:p>
          </table:table-cell>
          <table:table-cell table:style-name="Table3.A2" office:value-type="string">
            <text:p text:style-name="P2">
              <draw:frame draw:style-name="fr1" draw:name="Image132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5,24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6/20-april/09:00/Ingekomen-stukken-commissie-Leefomgeving/B9-Natuurlijk-Ontwikkelen-bijlage-bij-raadsbrief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66.</text:p>
          </table:table-cell>
          <table:table-cell table:style-name="Table3.A2" office:value-type="string">
            <text:p text:style-name="P2">
              B9-Raadsbrief Visie afvalwaterketen Natuurlijk Ontwikkelen.pdf
              <text:span text:style-name="T2"/>
            </text:p>
            <text:p text:style-name="P3"/>
          </table:table-cell>
          <table:table-cell table:style-name="Table3.A2" office:value-type="string">
            <text:p text:style-name="P4">13-04-2016</text:p>
          </table:table-cell>
          <table:table-cell table:style-name="Table3.A2" office:value-type="string">
            <text:p text:style-name="P2">
              <draw:frame draw:style-name="fr1" draw:name="Image13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796,52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6/20-april/09:00/Ingekomen-stukken-commissie-Leefomgeving/B9-Raadsbrief-Visie-afvalwaterketen-Natuurlijk-Ontwikkelen-1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67.</text:p>
          </table:table-cell>
          <table:table-cell table:style-name="Table3.A2" office:value-type="string">
            <text:p text:style-name="P2">
              B8-Raadsbrief motie Talsmalaan en integrale aanpak landgoederenzone.pdf
              <text:span text:style-name="T2"/>
            </text:p>
            <text:p text:style-name="P3"/>
          </table:table-cell>
          <table:table-cell table:style-name="Table3.A2" office:value-type="string">
            <text:p text:style-name="P4">13-04-2016</text:p>
          </table:table-cell>
          <table:table-cell table:style-name="Table3.A2" office:value-type="string">
            <text:p text:style-name="P2">
              <draw:frame draw:style-name="fr1" draw:name="Image13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804,16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6/20-april/09:00/Ingekomen-stukken-commissie-Leefomgeving/B8-Raadsbrief-motie-Talsmalaan-en-integrale-aanpak-landgoederenzone-1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68.</text:p>
          </table:table-cell>
          <table:table-cell table:style-name="Table3.A2" office:value-type="string">
            <text:p text:style-name="P2">
              Raadsbrief Dennenkamp NVC.pdf
              <text:span text:style-name="T2"/>
            </text:p>
            <text:p text:style-name="P3"/>
          </table:table-cell>
          <table:table-cell table:style-name="Table3.A2" office:value-type="string">
            <text:p text:style-name="P4">13-04-2016</text:p>
          </table:table-cell>
          <table:table-cell table:style-name="Table3.A2" office:value-type="string">
            <text:p text:style-name="P2">
              <draw:frame draw:style-name="fr1" draw:name="Image13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760,48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6/20-april/09:00/Ingekomen-stukken-commissie-Leefomgeving/Raadsbrief-Dennenkamp-NVC-3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69.</text:p>
          </table:table-cell>
          <table:table-cell table:style-name="Table3.A2" office:value-type="string">
            <text:p text:style-name="P2">
              Raadsbrief Archiefbeleid.pdf
              <text:span text:style-name="T2"/>
            </text:p>
            <text:p text:style-name="P3"/>
          </table:table-cell>
          <table:table-cell table:style-name="Table3.A2" office:value-type="string">
            <text:p text:style-name="P4">07-04-2016</text:p>
          </table:table-cell>
          <table:table-cell table:style-name="Table3.A2" office:value-type="string">
            <text:p text:style-name="P2">
              <draw:frame draw:style-name="fr1" draw:name="Image14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965,44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rchiefbeleid-1-1.pdf" text:style-name="Internet_20_link" text:visited-style-name="Visited_20_Internet_20_Link">
                <draw:frame draw:style-name="fr1" draw:name="Image141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70.</text:p>
          </table:table-cell>
          <table:table-cell table:style-name="Table3.A2" office:value-type="string">
            <text:p text:style-name="P2">
              Raadsbrief Toekomstverkenning Permar.pdf
              <text:span text:style-name="T2"/>
            </text:p>
            <text:p text:style-name="P3"/>
          </table:table-cell>
          <table:table-cell table:style-name="Table3.A2" office:value-type="string">
            <text:p text:style-name="P4">17-03-2016</text:p>
          </table:table-cell>
          <table:table-cell table:style-name="Table3.A2" office:value-type="string">
            <text:p text:style-name="P2">
              <draw:frame draw:style-name="fr1" draw:name="Image14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716,08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oekomstverkenning-Permar-1.pdf" text:style-name="Internet_20_link" text:visited-style-name="Visited_20_Internet_20_Link">
                <draw:frame draw:style-name="fr1" draw:name="Image143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71.</text:p>
          </table:table-cell>
          <table:table-cell table:style-name="Table3.A2" office:value-type="string">
            <text:p text:style-name="P2">
              Raadsbrief Dennenkamp NVC.pdf
              <text:span text:style-name="T2"/>
            </text:p>
            <text:p text:style-name="P3"/>
          </table:table-cell>
          <table:table-cell table:style-name="Table3.A2" office:value-type="string">
            <text:p text:style-name="P4">17-03-2016</text:p>
          </table:table-cell>
          <table:table-cell table:style-name="Table3.A2" office:value-type="string">
            <text:p text:style-name="P2">
              <draw:frame draw:style-name="fr1" draw:name="Image14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760,48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Dennenkamp-NVC-2-1.pdf" text:style-name="Internet_20_link" text:visited-style-name="Visited_20_Internet_20_Link">
                <draw:frame draw:style-name="fr1" draw:name="Image145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72.</text:p>
          </table:table-cell>
          <table:table-cell table:style-name="Table3.A2" office:value-type="string">
            <text:p text:style-name="P2">
              B7-Raadsbrief mbt initiatiefvoorstel PRD mbt campervoorzieningen.pdf
              <text:span text:style-name="T2"/>
            </text:p>
            <text:p text:style-name="P3"/>
          </table:table-cell>
          <table:table-cell table:style-name="Table3.A2" office:value-type="string">
            <text:p text:style-name="P4">17-02-2016</text:p>
          </table:table-cell>
          <table:table-cell table:style-name="Table3.A2" office:value-type="string">
            <text:p text:style-name="P2">
              <draw:frame draw:style-name="fr1" draw:name="Image14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767,71 KB</text:p>
          </table:table-cell>
          <table:table-cell table:style-name="Table3.A2" office:value-type="string">
            <text:p text:style-name="P22">
              <text:a xlink:type="simple" xlink:href="https://raad.renkum.nl/Documenten/raadsbrieven/B7-Raadsbrief-mbt-initiatiefvoorstel-PRD-mbt-campervoorzieningen-1.pdf" text:style-name="Internet_20_link" text:visited-style-name="Visited_20_Internet_20_Link">
                <draw:frame draw:style-name="fr1" draw:name="Image147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73.</text:p>
          </table:table-cell>
          <table:table-cell table:style-name="Table3.A2" office:value-type="string">
            <text:p text:style-name="P2">
              Raadsbrief Herijking Regionaal Programma Werklocaties.pdf
              <text:span text:style-name="T2"/>
            </text:p>
            <text:p text:style-name="P3"/>
          </table:table-cell>
          <table:table-cell table:style-name="Table3.A2" office:value-type="string">
            <text:p text:style-name="P4">17-02-2016</text:p>
          </table:table-cell>
          <table:table-cell table:style-name="Table3.A2" office:value-type="string">
            <text:p text:style-name="P2">
              <draw:frame draw:style-name="fr1" draw:name="Image14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985,56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6/24-februari/09:00/Ingekomen-stukken-commissie-Bedrijvigheid/Raadsbrief-Herijking-Regionaal-Programma-Werklocaties.pdf" text:style-name="Internet_20_link" text:visited-style-name="Visited_20_Internet_20_Link">
                <draw:frame draw:style-name="fr1" draw:name="Image149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74.</text:p>
          </table:table-cell>
          <table:table-cell table:style-name="Table3.A2" office:value-type="string">
            <text:p text:style-name="P2">
              Raadsbrief Vangnetregeling BUIG-ANALYSE EN MAATREGELEN TERUGDRINGEN TEKORT BUIG 2015.pdf
              <text:span text:style-name="T2"/>
            </text:p>
            <text:p text:style-name="P3"/>
          </table:table-cell>
          <table:table-cell table:style-name="Table3.A2" office:value-type="string">
            <text:p text:style-name="P4">18-01-2016</text:p>
          </table:table-cell>
          <table:table-cell table:style-name="Table3.A2" office:value-type="string">
            <text:p text:style-name="P2">
              <draw:frame draw:style-name="fr1" draw:name="Image15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582,16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angnetregeling-BUIG-ANALYSE-EN-MAATREGELEN-TERUGDRINGEN-TEKORT-BUIG-2015-1.pdf" text:style-name="Internet_20_link" text:visited-style-name="Visited_20_Internet_20_Link">
                <draw:frame draw:style-name="fr1" draw:name="Image151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75.</text:p>
          </table:table-cell>
          <table:table-cell table:style-name="Table3.A2" office:value-type="string">
            <text:p text:style-name="P2">
              Raadsbrief Vangnetregeling BUIG.pdf
              <text:span text:style-name="T2"/>
            </text:p>
            <text:p text:style-name="P3"/>
          </table:table-cell>
          <table:table-cell table:style-name="Table3.A2" office:value-type="string">
            <text:p text:style-name="P4">18-01-2016</text:p>
          </table:table-cell>
          <table:table-cell table:style-name="Table3.A2" office:value-type="string">
            <text:p text:style-name="P2">
              <draw:frame draw:style-name="fr1" draw:name="Image15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783,69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angnetregeling-BUIG-1.pdf" text:style-name="Internet_20_link" text:visited-style-name="Visited_20_Internet_20_Link">
                <draw:frame draw:style-name="fr1" draw:name="Image153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76.</text:p>
          </table:table-cell>
          <table:table-cell table:style-name="Table3.A2" office:value-type="string">
            <text:p text:style-name="P2">
              Raadsbrief onderzoeksplan interne audits 2016-Onderzoeksplan gR 2016.pdf
              <text:span text:style-name="T2"/>
            </text:p>
            <text:p text:style-name="P3"/>
          </table:table-cell>
          <table:table-cell table:style-name="Table3.A2" office:value-type="string">
            <text:p text:style-name="P4">06-01-2016</text:p>
          </table:table-cell>
          <table:table-cell table:style-name="Table3.A2" office:value-type="string">
            <text:p text:style-name="P2">
              <draw:frame draw:style-name="fr1" draw:name="Image15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102,50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splan-interne-audits-2016-Onderzoeksplan-gR-2016.pdf" text:style-name="Internet_20_link" text:visited-style-name="Visited_20_Internet_20_Link">
                <draw:frame draw:style-name="fr1" draw:name="Image155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77.</text:p>
          </table:table-cell>
          <table:table-cell table:style-name="Table3.A2" office:value-type="string">
            <text:p text:style-name="P2">
              Raadsbrief onderzoeksplan interne audits 2016-BIJLAGE 1 onderzoeksplan 2016.pdf
              <text:span text:style-name="T2"/>
            </text:p>
            <text:p text:style-name="P3"/>
          </table:table-cell>
          <table:table-cell table:style-name="Table3.A2" office:value-type="string">
            <text:p text:style-name="P4">06-01-2016</text:p>
          </table:table-cell>
          <table:table-cell table:style-name="Table3.A2" office:value-type="string">
            <text:p text:style-name="P2">
              <draw:frame draw:style-name="fr1" draw:name="Image15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37,50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splan-interne-audits-2016-BIJLAGE-1-onderzoeksplan-2016.pdf" text:style-name="Internet_20_link" text:visited-style-name="Visited_20_Internet_20_Link">
                <draw:frame draw:style-name="fr1" draw:name="Image157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78.</text:p>
          </table:table-cell>
          <table:table-cell table:style-name="Table3.A2" office:value-type="string">
            <text:p text:style-name="P2">
              Raadsbrief onderzoeksplan interne audits 2016.pdf
              <text:span text:style-name="T2"/>
            </text:p>
            <text:p text:style-name="P3"/>
          </table:table-cell>
          <table:table-cell table:style-name="Table3.A2" office:value-type="string">
            <text:p text:style-name="P4">06-01-2016</text:p>
          </table:table-cell>
          <table:table-cell table:style-name="Table3.A2" office:value-type="string">
            <text:p text:style-name="P2">
              <draw:frame draw:style-name="fr1" draw:name="Image15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268,92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splan-interne-audits-2016.pdf" text:style-name="Internet_20_link" text:visited-style-name="Visited_20_Internet_20_Link">
                <draw:frame draw:style-name="fr1" draw:name="Image159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79.</text:p>
          </table:table-cell>
          <table:table-cell table:style-name="Table3.A2" office:value-type="string">
            <text:p text:style-name="P2">
              Raadsbrief Vangnetregeling BUIG-ANALYSE EN MAATREGELEN TERUGDRINGEN TEKORT BUIG 2015.pdf
              <text:span text:style-name="T2"/>
            </text:p>
            <text:p text:style-name="P3"/>
          </table:table-cell>
          <table:table-cell table:style-name="Table3.A2" office:value-type="string">
            <text:p text:style-name="P4">06-01-2016</text:p>
          </table:table-cell>
          <table:table-cell table:style-name="Table3.A2" office:value-type="string">
            <text:p text:style-name="P2">
              <draw:frame draw:style-name="fr1" draw:name="Image16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582,16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6/13-januari/09:00/Raadsbrief-Vangnetregeling-BUIG-en-Analyse-tekort-BUIG-2015/Raadsbrief-Vangnetregeling-BUIG-ANALYSE-EN-MAATREGELEN-TERUGDRINGEN-TEKORT-BUIG-2015.pdf" text:style-name="Internet_20_link" text:visited-style-name="Visited_20_Internet_20_Link">
                <draw:frame draw:style-name="fr1" draw:name="Image161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80.</text:p>
          </table:table-cell>
          <table:table-cell table:style-name="Table3.A2" office:value-type="string">
            <text:p text:style-name="P2">
              Raadsbrief Vangnetregeling BUIG.pdf
              <text:span text:style-name="T2"/>
            </text:p>
            <text:p text:style-name="P3"/>
          </table:table-cell>
          <table:table-cell table:style-name="Table3.A2" office:value-type="string">
            <text:p text:style-name="P4">06-01-2016</text:p>
          </table:table-cell>
          <table:table-cell table:style-name="Table3.A2" office:value-type="string">
            <text:p text:style-name="P2">
              <draw:frame draw:style-name="fr1" draw:name="Image16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783,69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angnetregeling-BUIG.pdf" text:style-name="Internet_20_link" text:visited-style-name="Visited_20_Internet_20_Link">
                <draw:frame draw:style-name="fr1" draw:name="Image163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81.</text:p>
          </table:table-cell>
          <table:table-cell table:style-name="Table3.A2" office:value-type="string">
            <text:p text:style-name="P2">
              Raadsbrief financiele rechtmatigheid sociaal domein.pdf
              <text:span text:style-name="T2"/>
            </text:p>
            <text:p text:style-name="P3"/>
          </table:table-cell>
          <table:table-cell table:style-name="Table3.A2" office:value-type="string">
            <text:p text:style-name="P4">06-01-2016</text:p>
          </table:table-cell>
          <table:table-cell table:style-name="Table3.A2" office:value-type="string">
            <text:p text:style-name="P2">
              <draw:frame draw:style-name="fr1" draw:name="Image16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885,79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6/13-januari/09:00/Ingekomen-stukken-commissie-Bedrijvigheid/Raadsbrief-financiele-rechtmatigheid-sociaal-domein.pdf" text:style-name="Internet_20_link" text:visited-style-name="Visited_20_Internet_20_Link">
                <draw:frame draw:style-name="fr1" draw:name="Image165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65" meta:object-count="0" meta:page-count="8" meta:paragraph-count="497" meta:word-count="950" meta:character-count="7359" meta:non-whitespace-character-count="69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1054791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1054791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