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21:25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A2. - Amendement kaderstelling Stationsweg 49 - VVD CDA GB GL D66 PvdA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175,61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A1. Amendement gedeelde kaders Stationsweg 49- leefruimte groen en pricavy - RRR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M3. Motie vreemd- instellen werkgroepen - GL PvdA D66 -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166,20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M2. Motie Werkgroep nieuw vergaderstelsel D66 GL GB PvdA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M1. Motie vreemd - Visie in samenhang met keuzes en prioriteiten - PRD VVD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M2 - Motie 'Spreektijd onderzoeken' - 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M1 - Motie 'werkgroep nieuw vergaderstelsel' - D66 GL GB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A7 - Amendement 'Reglement van orde Renkum 2025' - GL D66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A6 - Amendement 'Antwoorden zijn van en voor iedereen' -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A3 - Amendement 'Ruimte inspreken inwoners' -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A5 - Amendement 'Transparantie voor iedereen 2' - 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A4 - Amendement 'Transparantie voor iedereen 1' -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A2 - Amendement 'Reglement van Orde Vergaderingen raad Renkum 2025' - 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A1 - Amendement 'Reglement van orde Gemeenteraad Renkum 2025 Aanpassingen Toelichting' - 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A1. - Amendement Scholingsgeld raadsleden intact houden - GB VVD D66 RRR GL PvdA CDA PRD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203,05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A4. - Amendement Kaderstelling Stationsweg 49 te Oosterbeek 2025 PRD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A3. - Amendement Aanscherping kaderstelling Stationsweg 49 GL GB PvdA D66 -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A5. - Amendement Aanscherping kaderstelling Stationsweg 49 VVD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5/16-april/20:00/Kaderstelling-Stationsweg-49-Oosterbeek/A2-Amendement-kaderstelling-Stationsweg-49-VVD-CDA-GB-GL-D66-PvdA-AANGENOMEN.pdf" TargetMode="External" /><Relationship Id="rId26" Type="http://schemas.openxmlformats.org/officeDocument/2006/relationships/hyperlink" Target="https://raad.renkum.nl/Vergaderingen/Gemeenteraad/2025/16-april/20:00/Kaderstelling-Stationsweg-49-Oosterbeek/A1-Amendement-gedeelde-kaders-Stationsweg-49-leefruimte-groen-en-pricavy-RRR-VERWORPEN.pdf" TargetMode="External" /><Relationship Id="rId27" Type="http://schemas.openxmlformats.org/officeDocument/2006/relationships/hyperlink" Target="https://raad.renkum.nl/Vergaderingen/Gemeenteraad/2025/16-april/20:00/Motie-vreemd-Instellen-werkgroepen-voor-initiatiefvoorstellen-GL-D66-PvdA-1/M3-Motie-vreemd-instellen-werkgroepen-GL-PvdA-D66-AANGENOMEN.pdf" TargetMode="External" /><Relationship Id="rId28" Type="http://schemas.openxmlformats.org/officeDocument/2006/relationships/hyperlink" Target="https://raad.renkum.nl/Vergaderingen/Gemeenteraad/2025/16-april/20:00/Motie-vreemd-Werkgroep-nieuw-vergaderstelsel-D66-GL-GB-PvdA/M2-Motie-Werkgroep-nieuw-vergaderstelsel-D66-GL-GB-PvdA-AANGENOMEN.pdf" TargetMode="External" /><Relationship Id="rId29" Type="http://schemas.openxmlformats.org/officeDocument/2006/relationships/hyperlink" Target="https://raad.renkum.nl/Vergaderingen/Gemeenteraad/2025/16-april/20:00/Motie-vreemd-Visie-in-samenhang-met-keuzes-en-prioritering-PRD-VVD/M1-Motie-vreemd-Visie-in-samenhang-met-keuzes-en-prioriteiten-PRD-VVD-INGETROKKEN.pdf" TargetMode="External" /><Relationship Id="rId30" Type="http://schemas.openxmlformats.org/officeDocument/2006/relationships/hyperlink" Target="https://raad.renkum.nl/Vergaderingen/Gemeenteraad/2025/16-april/20:00/Reglement-van-Orde-Renkum-2025/M2-Motie-Spreektijd-onderzoeken-GB.pdf" TargetMode="External" /><Relationship Id="rId37" Type="http://schemas.openxmlformats.org/officeDocument/2006/relationships/hyperlink" Target="https://raad.renkum.nl/Vergaderingen/Gemeenteraad/2025/16-april/20:00/Reglement-van-Orde-Renkum-2025/M1-Motie-werkgroep-nieuw-vergaderstelsel-D66-GL-GB-PvdA.pdf" TargetMode="External" /><Relationship Id="rId38" Type="http://schemas.openxmlformats.org/officeDocument/2006/relationships/hyperlink" Target="https://raad.renkum.nl/Vergaderingen/Gemeenteraad/2025/16-april/20:00/Reglement-van-Orde-Renkum-2025/A7-Reglement-van-orde-Renkum-2025-GL-D66-PvdA.pdf" TargetMode="External" /><Relationship Id="rId39" Type="http://schemas.openxmlformats.org/officeDocument/2006/relationships/hyperlink" Target="https://raad.renkum.nl/Vergaderingen/Gemeenteraad/2025/16-april/20:00/Reglement-van-Orde-Renkum-2025/A6-Antwoorden-zijn-van-en-voor-iedereen-GB.pdf" TargetMode="External" /><Relationship Id="rId40" Type="http://schemas.openxmlformats.org/officeDocument/2006/relationships/hyperlink" Target="https://raad.renkum.nl/Vergaderingen/Gemeenteraad/2025/16-april/20:00/Reglement-van-Orde-Renkum-2025/A3-Ruimte-inspreken-inwoners-RRR.pdf" TargetMode="External" /><Relationship Id="rId41" Type="http://schemas.openxmlformats.org/officeDocument/2006/relationships/hyperlink" Target="https://raad.renkum.nl/Vergaderingen/Gemeenteraad/2025/16-april/20:00/Reglement-van-Orde-Renkum-2025/A5-Transparantie-2-RRR.pdf" TargetMode="External" /><Relationship Id="rId42" Type="http://schemas.openxmlformats.org/officeDocument/2006/relationships/hyperlink" Target="https://raad.renkum.nl/Vergaderingen/Gemeenteraad/2025/16-april/20:00/Reglement-van-Orde-Renkum-2025/A4-Transparantie-1-RRR.pdf" TargetMode="External" /><Relationship Id="rId43" Type="http://schemas.openxmlformats.org/officeDocument/2006/relationships/hyperlink" Target="https://raad.renkum.nl/Vergaderingen/Gemeenteraad/2025/16-april/20:00/Reglement-van-Orde-Renkum-2025/A2-Regl-van-Orde-vergaderingen-raad-Renkum-PRD.pdf" TargetMode="External" /><Relationship Id="rId44" Type="http://schemas.openxmlformats.org/officeDocument/2006/relationships/hyperlink" Target="https://raad.renkum.nl/Vergaderingen/Gemeenteraad/2025/16-april/20:00/Reglement-van-Orde-Renkum-2025/A1-Reglement-van-orde-Renkum-2025-aanpassen-Toelichting-16-PRD.pdf" TargetMode="External" /><Relationship Id="rId45" Type="http://schemas.openxmlformats.org/officeDocument/2006/relationships/hyperlink" Target="https://raad.renkum.nl/Vergaderingen/Gemeenteraad/2025/16-april/20:00/Verordening-Rechtspositie-Raads-en-commissieleden-Renkum-2025/A6-Amendement-Scholingsgeld-raadsleden-intact-houden-GB-VVD-D66-RRR-AANGENOMEN.pdf" TargetMode="External" /><Relationship Id="rId46" Type="http://schemas.openxmlformats.org/officeDocument/2006/relationships/hyperlink" Target="https://raad.renkum.nl/Vergaderingen/Gemeenteraad/2025/16-april/20:00/Kaderstelling-Stationsweg-49-Oosterbeek/A4-Amendement-Kaderstelling-Stationsweg-49-te-Oosterbeek-2025-PRD-VERWORPEN.pdf" TargetMode="External" /><Relationship Id="rId47" Type="http://schemas.openxmlformats.org/officeDocument/2006/relationships/hyperlink" Target="https://raad.renkum.nl/Vergaderingen/Gemeenteraad/2025/16-april/20:00/Kaderstelling-Stationsweg-49-Oosterbeek/A3-Amendement-Aanscherping-kaderstelling-Stationsweg-49-GL-GB-PvdA-D66-INGETROKKEN.pdf" TargetMode="External" /><Relationship Id="rId48" Type="http://schemas.openxmlformats.org/officeDocument/2006/relationships/hyperlink" Target="https://raad.renkum.nl/Vergaderingen/Gemeenteraad/2025/16-april/20:00/Kaderstelling-Stationsweg-49-Oosterbeek/A5-Amendement-Aanscherping-kaderstelling-Stationsweg-49-VVD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