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08-06-2025 00:49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1">
                <draw:image xlink:href="Pictures/100000010000080000000800C9F7B2FE.png" xlink:type="simple" xlink:show="embed" xlink:actuate="onLoad" draw:mime-type="image/png"/>
              </draw:frame>
              15
            </text:p>
          </table:table-cell>
        </table:table-row>
        <table:table-row table:style-name="Table2.2">
          <table:table-cell table:style-name="Table2.A1" office:value-type="string">
            <text:p text:style-name="P8">Periode: september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9 amendement VVD GB PvdA GL CDA mbt verzelfstandiging weekmarkten-NIET INGEDIEND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116,01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amendement-VVD-GB-PvdA-GL-CDA-mbt-verzelfstandiging-weekmarkten-NIET-INGEDIEN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14 motie vreemd GL VVD PvdA D66 mbt recreatiezones in de Gemeente Renkum-verslag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1,82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4-motie-vreemd-GL-VVD-PvdA-D66-mbt-recreatiezones-in-de-Gemeente-Renkum-versla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14 motie vreemd GL VVD PvdA D66 mbt recreatiezones in de gemeente Renkum-AANGENOMEN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143,43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4-motie-vreemd-GL-VVD-PvdA-D66-mbt-recreatiezones-in-de-gemeente-Renkum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15 motie vreemd GL GB PvdA D66 VVD mbt zelfbewoningsplicht-DOORGESCHOVEN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141,43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5-motie-vreemd-GL-GB-PvdA-D66-VVD-mbt-zelfbewoningsplicht-DOORGESCHOV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10 motie GB CDA mbt gedeeltelijke openstelling kern sportparken Gemeente Renkum-AANGENOMEN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120,56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motie-GB-CDA-mbt-gedeeltelijke-openstelling-kern-sportparken-Gemeente-Renkum-AANGENOM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10 amendement GB mbt Sportvisie-VERWORPEN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150,99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GB-mbt-Sportvisie-VERWORP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8 amendement VVD-GB-PvdA-D66-PRD mbt Beheerplan Water en Riolering.004-AANGENOMEN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94,72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amendement-VVD-GB-PvdA-D66-PRD-mbt-Beheerplan-Water-en-Riolering-004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7 amendement PvdA GB mbt zienswijze eerste bestuursrapportage De Connectie-AANGENOMEN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amendement-PvdA-GB-mbt-zienswijze-eerste-bestuursrapportage-De-Connectie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Agendapunt 6 VVD-PvdA-GL-D66-amendement (3) bp-NBP.002-AANGENOMEN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89,69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VVD-PvdA-GL-D66-amendement-3-bp-NBP-002-AANGENOM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6 VVD-PvdA-GL-D66-amendement (2) bp-NBP.002-AANGENOMEN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80,53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VVD-PvdA-GL-D66-amendement-2-bp-NBP-002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Agendapunt 6 VVD-PvdA-GL-D66-amendement (1) bp-NBP.003-AANGENOMEN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109,89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VVD-PvdA-GL-D66-amendement-1-bp-NBP-003-AANGENOM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Agendapunt 6 motie PRD mbt beeldkwaliteitsplan Nico Bovenweg 44-INGETROKKEN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102,09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RD-mbt-beeldkwaliteitsplan-Nico-Bovenweg-44-INGETROKK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Agendapunt 6 motie D66 GB VVD CDA GL mbt woningmix bouwplannen-AANGENOMEN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151,57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D66-GB-VVD-CDA-GL-mbt-woningmix-bouwplannen-AANGENOM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Agendapunt 6 amendement PRD mbt beeldkwaliteitsplan Nico Bovenweg 44 def-INGETROKKEN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107,33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PRD-mbt-beeldkwaliteitsplan-Nico-Bovenweg-44-def-INGETROKK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Agendapunt 7 Aanvulling Zienswijze Berap 2021 en MJPB 2022-2025 DC V2 met opm OV en TE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63,48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Aanvulling-Zienswijze-Berap-2021-en-MJPB-2022-2025-DC-V2-met-opm-OV-en-TE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3" meta:object-count="0" meta:page-count="2" meta:paragraph-count="101" meta:word-count="260" meta:character-count="1801" meta:non-whitespace-character-count="164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324268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324268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