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05:29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0" meta:character-count="2366" meta:non-whitespace-character-count="21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