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06-07-2025 03:11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15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2020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MV7 Agendapunt 12c motie vreemd D66 PvdA GL VVD mbt inclusiebeleid in Corona-crisistijd-aangenomen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213,55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MV6 Agendapunt 12b motie vreemd GL VVD D66 PvdA CDA PRD mbt groenberaad-aangenomen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234,63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MV5 Agendapunt 12a motie vreemd D66 GL PvdA CDA mbt opvang vluchtelingenkinderen-aangenomen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251,19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M4 Agendapunt 7 motie GL GB PvdA VVD CDA mbt communicatie vuurwerk(vrije) zones-aangenomen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328,73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A7 Agendapunt 7 amendement PRD mbt APV-asverstrooiing-verworpen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366,67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A6 Agendapunt 7 amendement  GB D66 VVD GL PvdA mbt drugsoverlast-aangenomen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256,63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M3 Agendapunt 6 motie CDA mbt Oude Postkantoor-ingetrokken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171,66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M2 Agendapunt 6 motie VVD GB mbt ondergronds parkeren-verworpen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163,28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M1 Agendapunt 6 motie VVD GL mbt stedelijke randvoorwaarden-aangenomen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81,06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A5 Agendapunt 6 amendement CDA mbt supermarkten-verworpen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166,91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A4 Agendapunt 6 amendement D66 GL mbt verbinding centrumgebied met Park Hartenstein-verworpen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217,65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A3 Agendapunt 6 amendement CDA mbt gemeentehuis-verworpen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206,33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A2 Agendapunt 6 amendement VVD GB D66 GL PvdA mbt gemeentehuis-aangenomen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356,26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A1 Agendapunt 6 amendement CDA GB mbt uitvoeringsprogramma-verworpen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221,93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A0 Agendapunt 1a amendement PvdA GL D66 CDA mbt tijdelijk RvO-schorsen bij storingen-aangenomen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279,25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moties-en-amendementen/MV7-Agendapunt-12c-motie-vreemd-D66-PvdA-GL-VVD-mbt-inclusiebeleid-in-Corona-crisistijd-aangenomen.pdf" TargetMode="External" /><Relationship Id="rId26" Type="http://schemas.openxmlformats.org/officeDocument/2006/relationships/hyperlink" Target="https://raad.renkum.nl/documenten/moties-en-amendementen/MV6-Agendapunt-12b-motie-vreemd-GL-VVD-D66-PvdA-CDA-PRD-mbt-groenberaad-aangenomen.pdf" TargetMode="External" /><Relationship Id="rId27" Type="http://schemas.openxmlformats.org/officeDocument/2006/relationships/hyperlink" Target="https://raad.renkum.nl/documenten/moties-en-amendementen/MV5-Agendapunt-12a-motie-vreemd-D66-GL-PvdA-CDA-mbt-opvang-vluchtelingenkinderen-aangenomen.pdf" TargetMode="External" /><Relationship Id="rId28" Type="http://schemas.openxmlformats.org/officeDocument/2006/relationships/hyperlink" Target="https://raad.renkum.nl/documenten/moties-en-amendementen/M4-Agendapunt-7-motie-GL-GB-PvdA-VVD-CDA-mbt-communicatie-vuurwerk-vrije-zones-aangenomen.pdf" TargetMode="External" /><Relationship Id="rId29" Type="http://schemas.openxmlformats.org/officeDocument/2006/relationships/hyperlink" Target="https://raad.renkum.nl/documenten/moties-en-amendementen/A7-Agendapunt-7-amendement-PRD-mbt-APV-asverstrooiing-verworpen.pdf" TargetMode="External" /><Relationship Id="rId30" Type="http://schemas.openxmlformats.org/officeDocument/2006/relationships/hyperlink" Target="https://raad.renkum.nl/documenten/moties-en-amendementen/A6-Agendapunt-7-amendement-GB-D66-VVD-GL-PvdA-mbt-drugsoverlast-aangenomen.pdf" TargetMode="External" /><Relationship Id="rId37" Type="http://schemas.openxmlformats.org/officeDocument/2006/relationships/hyperlink" Target="https://raad.renkum.nl/documenten/moties-en-amendementen/M3-Agendapunt-6-motie-CDA-mbt-Oude-Postkantoor-ingetrokken.pdf" TargetMode="External" /><Relationship Id="rId38" Type="http://schemas.openxmlformats.org/officeDocument/2006/relationships/hyperlink" Target="https://raad.renkum.nl/documenten/moties-en-amendementen/M2-Agendapunt-6-motie-VVD-GB-mbt-ondergronds-parkeren-verworpen.pdf" TargetMode="External" /><Relationship Id="rId39" Type="http://schemas.openxmlformats.org/officeDocument/2006/relationships/hyperlink" Target="https://raad.renkum.nl/documenten/moties-en-amendementen/M1-Agendapunt-6-motie-VVD-GL-mbt-stedelijke-randvoorwaarden-aangenomen.pdf" TargetMode="External" /><Relationship Id="rId40" Type="http://schemas.openxmlformats.org/officeDocument/2006/relationships/hyperlink" Target="https://raad.renkum.nl/documenten/moties-en-amendementen/A5-Agendapunt-6-amendement-CDA-mbt-supermarkten-verworpen.pdf" TargetMode="External" /><Relationship Id="rId41" Type="http://schemas.openxmlformats.org/officeDocument/2006/relationships/hyperlink" Target="https://raad.renkum.nl/documenten/moties-en-amendementen/A4-Agendapunt-6-amendement-D66-GL-mbt-verbinding-centrumgebied-met-Park-Hartenstein-verworpen.pdf" TargetMode="External" /><Relationship Id="rId42" Type="http://schemas.openxmlformats.org/officeDocument/2006/relationships/hyperlink" Target="https://raad.renkum.nl/documenten/moties-en-amendementen/A3-Agendapunt-6-amendement-CDA-mbt-gemeentehuis-verworpen.pdf" TargetMode="External" /><Relationship Id="rId43" Type="http://schemas.openxmlformats.org/officeDocument/2006/relationships/hyperlink" Target="https://raad.renkum.nl/documenten/moties-en-amendementen/A2-Agendapunt-6-amendement-VVD-GB-D66-GL-PvdA-mbt-gemeentehuis-aangenomen.pdf" TargetMode="External" /><Relationship Id="rId44" Type="http://schemas.openxmlformats.org/officeDocument/2006/relationships/hyperlink" Target="https://raad.renkum.nl/documenten/moties-en-amendementen/A1-Agendapunt-6-amendement-CDA-GB-mbt-uitvoeringsprogramma-verworpen.pdf" TargetMode="External" /><Relationship Id="rId45" Type="http://schemas.openxmlformats.org/officeDocument/2006/relationships/hyperlink" Target="https://raad.renkum.nl/documenten/moties-en-amendementen/A0-Agendapunt-1a-amendement-PvdA-GL-D66-CDA-mbt-tijdelijk-RvO-schorsen-bij-storingen-aangenomen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