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mei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11 amendement PvdA VVD GB mbt ontwerpbegroting VGGM-aangenomen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PvdA-VVD-GB-mbt-ontwerpbegroting-VGG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15b motie vreemd VVD en GL 
              <text:s/>
              mbt fin solidariteit gemeenschappelijke regelingen-aangenomen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b-motie-vreemd-VVD-en-GL-mbt-fin-solidariteit-gemeenschappelijke-regelinge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15a motie vreemd GL GB D66 VVD PRD CDA PvdA mbt de Omgevingswet en de Renkumse Omgevingsvisie-overgenomen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509,39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a-motie-vreemd-GL-GB-D66-VVD-PRD-CDA-PvdA-mbt-de-Omgevingswet-en-de-Renkumse-Omgevingsvisie-overgenomen-door-B-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15c motie vreemd PRD mbt intelligente oversteekplaats Doorwerth-overgenomen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374,13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c-motie-vreemd-PRD-mbt-intelligente-oversteekplaats-Doorwerth-overgenomen-door-B-W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9 amendement VVD GL GB PvdA mbt ontwerpbegroting BVO-DRAN 2019-2023-aangenomen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749,48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GL-GB-PvdA-mbt-ontwerpbegroting-BVO-DRAN-2019-2023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8 amendement GB en CDA 
              <text:s/>
              mbt verordening toekomstbestendig wonen gemeente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425,10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GB-en-CDA-mbt-verordening-toekomstbestendig-wonen-gemeente-Renkum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7 amendement CDA mbt verordening rechtspositie raads- en commissieleden Renkum 2019-verworpen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29-05-2019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CDA-mbt-verordening-rechtspositie-raads-en-commissieleden-Renkum-2019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22-05-2019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68" meta:character-count="1169" meta:non-whitespace-character-count="10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1175994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1175994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