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00:49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6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december 2019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12c motie vreemd PvdA VVD GL D66 mbt abonnementstarief en meldcode-aangenomen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18-12-2019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785,11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12b Motie vreemd VVD GB CDA PRD GL mbt week- en warenmarkten-unaniem 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18-12-2019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720,47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9 amendement GB mbt verordening Afvalstoffenheffing 2020-niet 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18-12-2019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342,99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8 motie GL D66 GB PvdA mbt onderzoek greep op middenhuur regio Arnhem Nijmegen-aangenomen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18-12-2019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770,54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8 amendement VVD mbt Huisvestingsverordening Renkum 2020-niet 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18-12-2019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574,22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Agendapunt 7 amendement GB PRD CDA mbt burgerspreekrecht-niet aangenomen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18-12-2019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443,69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moties-en-amendementen/Agendapunt-12c-motie-vreemd-PvdA-VVD-GL-D66-mbt-abonnementstarief-en-meldcode-aangenomen.pdf" TargetMode="External" /><Relationship Id="rId26" Type="http://schemas.openxmlformats.org/officeDocument/2006/relationships/hyperlink" Target="https://raad.renkum.nl/documenten/moties-en-amendementen/Agendapunt-12b-Motie-vreemd-VVD-GB-CDA-PRD-GL-mbt-week-en-warenmarkten-unaniem-aangenomen.pdf" TargetMode="External" /><Relationship Id="rId27" Type="http://schemas.openxmlformats.org/officeDocument/2006/relationships/hyperlink" Target="https://raad.renkum.nl/documenten/moties-en-amendementen/Agendapunt-9-amendement-GB-mbt-verordening-Afvalstoffenheffing-2020-niet-aangenomen.pdf" TargetMode="External" /><Relationship Id="rId28" Type="http://schemas.openxmlformats.org/officeDocument/2006/relationships/hyperlink" Target="https://raad.renkum.nl/documenten/moties-en-amendementen/Agendapunt-8-motie-GL-D66-GB-PvdA-mbt-onderzoek-greep-op-middenhuur-regio-Arnhem-Nijmegen-aangenomen.pdf" TargetMode="External" /><Relationship Id="rId29" Type="http://schemas.openxmlformats.org/officeDocument/2006/relationships/hyperlink" Target="https://raad.renkum.nl/documenten/moties-en-amendementen/Agendapunt-8-amendement-VVD-mbt-Huisvestingsverordening-Renkum-2020-niet-aangenomen.pdf" TargetMode="External" /><Relationship Id="rId30" Type="http://schemas.openxmlformats.org/officeDocument/2006/relationships/hyperlink" Target="https://raad.renkum.nl/documenten/moties-en-amendementen/Agendapunt-7-amendement-GB-PRD-CDA-mbt-burgerspreekrecht-niet-aangenomen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