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27-06-2025 03:02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3">
                <draw:image xlink:href="Pictures/100000010000080000000800C9F7B2FE.png" xlink:type="simple" xlink:show="embed" xlink:actuate="onLoad" draw:mime-type="image/png"/>
              </draw:frame>
              6
            </text:p>
          </table:table-cell>
        </table:table-row>
        <table:table-row table:style-name="Table2.2">
          <table:table-cell table:style-name="Table2.A1" office:value-type="string">
            <text:p text:style-name="P8">Periode: december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12c motie vreemd PvdA VVD GL D66 mbt abonnementstarief en meldcode-aangenomen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18-12-2019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785,11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c-motie-vreemd-PvdA-VVD-GL-D66-mbt-abonnementstarief-en-meldcode-aangenom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12b Motie vreemd VVD GB CDA PRD GL mbt week- en warenmarkten-unaniem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18-12-2019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720,47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b-Motie-vreemd-VVD-GB-CDA-PRD-GL-mbt-week-en-warenmarkten-unaniem-aangenom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9 amendement GB mbt verordening Afvalstoffenheffing 2020-niet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18-12-2019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342,99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-amendement-GB-mbt-verordening-Afvalstoffenheffing-2020-niet-aangenom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8 motie GL D66 GB PvdA mbt onderzoek greep op middenhuur regio Arnhem Nijmegen-aangenomen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18-12-2019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770,54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-motie-GL-D66-GB-PvdA-mbt-onderzoek-greep-op-middenhuur-regio-Arnhem-Nijmegen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8 amendement VVD mbt Huisvestingsverordening Renkum 2020-niet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18-12-2019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574,22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-amendement-VVD-mbt-Huisvestingsverordening-Renkum-2020-niet-aangenom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7 amendement GB PRD CDA mbt burgerspreekrecht-niet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18-12-2019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443,69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7-amendement-GB-PRD-CDA-mbt-burgerspreekrecht-niet-aangenom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5" meta:object-count="0" meta:page-count="1" meta:paragraph-count="47" meta:word-count="124" meta:character-count="824" meta:non-whitespace-character-count="74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139283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139283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