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amendement PRD GB CDA mbt formatieplaatsen wethouders Renkum 2018-2022-verworpen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497,25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RD-GB-CDA-mbt-formatieplaatsen-wethouders-Renkum-2018-2022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motie PRD mbt consultatie Coalitieakkoord 2018-2022-verworpen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419,93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PRD-mbt-consultatie-Coalitieakkoord-2018-2022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1" meta:character-count="347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