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juni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amendement PRD GB CDA mbt formatieplaatsen wethouders Renkum 2018-2022-verworpen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497,25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RD-GB-CDA-mbt-formatieplaatsen-wethouders-Renkum-2018-2022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5 motie PRD mbt consultatie Coalitieakkoord 2018-2022-verworpen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419,93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PRD-mbt-consultatie-Coalitieakkoord-2018-2022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1" meta:character-count="347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1174988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1174988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