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maart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RRR-vragen mbt zonnevelden gemeente Renkum-VRAGEN EN ANTWOORDEN-193051
              <text:span text:style-name="T2"/>
            </text:p>
            <text:p text:style-name="P3"/>
          </table:table-cell>
          <table:table-cell table:style-name="Table3.A2" office:value-type="string">
            <text:p text:style-name="P4">29-03-2024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83,54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zonnevelden-gemeente-Renkum-VRAGEN-EN-ANTWOORDEN-19305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RRR-vragen mbt hernieuwde bouwplannen Hartensteinlaan-VRAGEN EN ANTWOORDEN-192783
              <text:span text:style-name="T2"/>
            </text:p>
            <text:p text:style-name="P3"/>
          </table:table-cell>
          <table:table-cell table:style-name="Table3.A2" office:value-type="string">
            <text:p text:style-name="P4">25-03-2024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163,19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hernieuwde-bouwplannen-Hartensteinlaan-VRAGEN-EN-ANTWOORDEN-19278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RRR-vragen mbt optimalisatie Wilhelminasportpark-VRAGEN EN ANTWOORDEN-191084
              <text:span text:style-name="T2"/>
            </text:p>
            <text:p text:style-name="P3"/>
          </table:table-cell>
          <table:table-cell table:style-name="Table3.A2" office:value-type="string">
            <text:p text:style-name="P4">19-03-2024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663,88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optimalisatie-Wilhelminasportpark-VRAGEN-EN-ANTWOORDEN-19108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240220 Presentatie raadsontmoeting optimalisatie sportpark Wilhelmina
              <text:span text:style-name="T2"/>
            </text:p>
            <text:p text:style-name="P3"/>
          </table:table-cell>
          <table:table-cell table:style-name="Table3.A2" office:value-type="string">
            <text:p text:style-name="P4">19-03-2024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1,48 MB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240220-Presentatie-raadsontmoeting-optimalisatie-sportpark-Wilhelmina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RRR-vragen mbt Projectplan ambities en middelen en capaciteit in evenwicht-VRAGEN EN ANTWOORDEN-190357
              <text:span text:style-name="T2"/>
            </text:p>
            <text:p text:style-name="P3"/>
          </table:table-cell>
          <table:table-cell table:style-name="Table3.A2" office:value-type="string">
            <text:p text:style-name="P4">13-03-2024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116,68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Projectplan-ambities-en-middelen-en-capaciteit-in-evenwicht-VRAGEN-EN-ANTWOORDEN-19035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GroenLinks-vragen mbt Programma Ruimte voor Defensie-VRAGEN EN ANTWOORDEN-191580
              <text:span text:style-name="T2"/>
            </text:p>
            <text:p text:style-name="P3"/>
          </table:table-cell>
          <table:table-cell table:style-name="Table3.A2" office:value-type="string">
            <text:p text:style-name="P4">05-03-2024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273,70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GroenLinks-vragen-mbt-Programma-Ruimte-voor-Defensie-VRAGEN-EN-ANTWOORDEN-19158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RRR-vragen over beantwoording vragen mbt stroompunt Bart Crumstraat-VRAGEN EN ANTWOORDEN-191583
              <text:span text:style-name="T2"/>
            </text:p>
            <text:p text:style-name="P3"/>
          </table:table-cell>
          <table:table-cell table:style-name="Table3.A2" office:value-type="string">
            <text:p text:style-name="P4">05-03-2024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265,04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over-beantwoording-vragen-mbt-stroompunt-Bart-Crumstraat-VRAGEN-EN-ANTWOORDEN-19158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18" meta:character-count="914" meta:non-whitespace-character-count="8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1814674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1814674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