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16:21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Rekenkamercommissie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april 2022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