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21:18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Rekenkamercommissie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1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maart 2017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Jaarverslag 2016 en Onderzoeksprogramma 2017 Rekenkamercommissie gemeente Renkum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16-03-2017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665,06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Rekenkamercommissie/Jaarverslag-2016-en-Onderzoeksprogramma-2017-Rekenkamercommissie-gemeente-Renkum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