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22:06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Rekenkamercommissie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2011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