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06-07-2025 22:22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september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