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10:15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Jaarverslagen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mei 2021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