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31-05-2025 21:54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Jaarverslagen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januari 2012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4" meta:non-whitespace-character-count="9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1879803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1879803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