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9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20-06-2025 07:47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1">
                <draw:image xlink:href="Pictures/100000010000080000000800C9F7B2FE.png" xlink:type="simple" xlink:show="embed" xlink:actuate="onLoad" draw:mime-type="image/png"/>
              </draw:frame>
              45
            </text:p>
          </table:table-cell>
        </table:table-row>
        <table:table-row table:style-name="Table2.2">
          <table:table-cell table:style-name="Table2.A1" office:value-type="string">
            <text:p text:style-name="P8">Periode: februari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9 - 27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27-02-2020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52,05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9-27-februari-202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8 - 20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57,70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8-20-februari-2020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K12-Uitnodiging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aad.renkum.nl/documenten/ingekomen-brief/K12-Uitnodiging-Werkconferentie-Jeugdzorg-van-de-Toekomst-24-maart-2020-Arnhem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K12-Programma Werkconferentie - Jeugdzorg van de Toekomst - 24 maart 2020 Arnhem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193,70 KB</text:p>
          </table:table-cell>
          <table:table-cell table:style-name="Table3.A2" office:value-type="string">
            <text:p text:style-name="P22">
              <text:a xlink:type="simple" xlink:href="https://raad.renkum.nl/documenten/ingekomen-brief/K12-Programma-Werkconferentie-Jeugdzorg-van-de-Toekomst-24-maart-2020-Arnhem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K12-Begeleidende mail bij uitnodiging werkconferentie Toekomst van de Jeugdzorg-24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69,34 KB</text:p>
          </table:table-cell>
          <table:table-cell table:style-name="Table3.A2" office:value-type="string">
            <text:p text:style-name="P22">
              <text:a xlink:type="simple" xlink:href="https://raad.renkum.nl/documenten/ingekomen-brief/K12-Begeleidende-mail-bij-uitnodiging-werkconferentie-Toekomst-van-de-Jeugdzorg-24-maart-202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K11-Brief uitnodiging inloopbijeenkomst Open Hof Kerk Wolfheze-5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153,50 KB</text:p>
          </table:table-cell>
          <table:table-cell table:style-name="Table3.A2" office:value-type="string">
            <text:p text:style-name="P22">
              <text:a xlink:type="simple" xlink:href="https://raad.renkum.nl/documenten/ingekomen-brief/K11-Brief-uitnodiging-inloopbijeenkomst-Open-Hof-Kerk-Wolfheze-5-maart-2020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K10-Uitnodiging opening Nederrijnsepad-13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K10-Uitnodiging-opening-Nederrijnsepad-13-maart-2020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K10-Begeleidende mail bij uitnodiging opening Nederrijnsepad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58,45 KB</text:p>
          </table:table-cell>
          <table:table-cell table:style-name="Table3.A2" office:value-type="string">
            <text:p text:style-name="P22">
              <text:a xlink:type="simple" xlink:href="https://raad.renkum.nl/documenten/ingekomen-brief/K10-Begeleidende-mail-bij-uitnodiging-opening-Nederrijnsepad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F9-Motie gem Almelo mbt behoud autonomie lokale rekenkamer(functie)s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334,28 KB</text:p>
          </table:table-cell>
          <table:table-cell table:style-name="Table3.A2" office:value-type="string">
            <text:p text:style-name="P22">
              <text:a xlink:type="simple" xlink:href="https://raad.renkum.nl/documenten/ingekomen-brief/F9-Motie-gem-Almelo-mbt-behoud-autonomie-lokale-rekenkamer-functie-s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C8-Besluitenlijst B&amp;amp;W week 7-2020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93,35 KB</text:p>
          </table:table-cell>
          <table:table-cell table:style-name="Table3.A2" office:value-type="string">
            <text:p text:style-name="P22">
              <text:a xlink:type="simple" xlink:href="https://raad.renkum.nl/documenten/ingekomen-brief/C8-Besluitenlijst-B-W-week-7-202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B7-Raadsbrief burgerinitiatief Park Hartenstein-J.J. Talsmalaan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536,87 KB</text:p>
          </table:table-cell>
          <table:table-cell table:style-name="Table3.A2" office:value-type="string">
            <text:p text:style-name="P22">
              <text:a xlink:type="simple" xlink:href="https://raad.renkum.nl/documenten/ingekomen-brief/B7-Raadsbrief-burgerinitiatief-Park-Hartenstein-J-J-Talsmalaa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B6-Raadsbrief mbt tijdelijke maatregelen Hogenkampseweg Renkum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640,66 KB</text:p>
          </table:table-cell>
          <table:table-cell table:style-name="Table3.A2" office:value-type="string">
            <text:p text:style-name="P22">
              <text:a xlink:type="simple" xlink:href="https://raad.renkum.nl/documenten/ingekomen-brief/B6-Raadsbrief-mbt-tijdelijke-maatregelen-Hogenkampseweg-Renkum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B5-Stand van zaken Motie veilig kruispunt Hogenkampseweg 14 februari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124,49 KB</text:p>
          </table:table-cell>
          <table:table-cell table:style-name="Table3.A2" office:value-type="string">
            <text:p text:style-name="P22">
              <text:a xlink:type="simple" xlink:href="https://raad.renkum.nl/documenten/ingekomen-brief/B5-Stand-van-zaken-Motie-veilig-kruispunt-Hogenkampseweg-14-februari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A4-Brief dhr. A.M.J. Schoenmaeckers ea mbt handhavingsverzoek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22,15 KB</text:p>
          </table:table-cell>
          <table:table-cell table:style-name="Table3.A2" office:value-type="string">
            <text:p text:style-name="P22">
              <text:a xlink:type="simple" xlink:href="https://raad.renkum.nl/documenten/ingekomen-brief/A4-Brief-dhr-A-M-J-Schoenmaeckers-ea-mbt-handhavingsverzoek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A3-Jaarverslag 2018-2019 Commissie Ruimtelijke Kwaliteit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6,96 MB</text:p>
          </table:table-cell>
          <table:table-cell table:style-name="Table3.A2" office:value-type="string">
            <text:p text:style-name="P22">
              <text:a xlink:type="simple" xlink:href="https://raad.renkum.nl/documenten/ingekomen-brief/A3-Jaarverslag-2018-2019-Commissie-Ruimtelijke-Kwaliteit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A2-Persbericht Veluwe-op-1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205,53 KB</text:p>
          </table:table-cell>
          <table:table-cell table:style-name="Table3.A2" office:value-type="string">
            <text:p text:style-name="P22">
              <text:a xlink:type="simple" xlink:href="https://raad.renkum.nl/documenten/ingekomen-brief/A2-Persbericht-Veluwe-op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A1-Mailbericht mbt E. Nijmegen mbt 5G-straling
              <text:span text:style-name="T2"/>
            </text:p>
            <text:p text:style-name="P3"/>
          </table:table-cell>
          <table:table-cell table:style-name="Table3.A2" office:value-type="string">
            <text:p text:style-name="P4">21-02-2020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82,72 KB</text:p>
          </table:table-cell>
          <table:table-cell table:style-name="Table3.A2" office:value-type="string">
            <text:p text:style-name="P22">
              <text:a xlink:type="simple" xlink:href="https://raad.renkum.nl/documenten/ingekomen-brief/A1-Mailbericht-mbt-E-Nijmegen-mbt-5G-straling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Lijst week 7 - 13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67,83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7-13-februari-2020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K8-Raad op Zaterdag-14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41,89 KB</text:p>
          </table:table-cell>
          <table:table-cell table:style-name="Table3.A2" office:value-type="string">
            <text:p text:style-name="P22">
              <text:a xlink:type="simple" xlink:href="https://raad.renkum.nl/documenten/ingekomen-brief/K8-Raad-op-Zaterdag-14-maart-20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K7-Uitnodiging mini symposium #Doesinclusief-9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158,79 KB</text:p>
          </table:table-cell>
          <table:table-cell table:style-name="Table3.A2" office:value-type="string">
            <text:p text:style-name="P22">
              <text:a xlink:type="simple" xlink:href="https://raad.renkum.nl/documenten/ingekomen-brief/K7-Uitnodiging-mini-symposium-Doesinclusief-9-maart-2020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K7-Routebeschrijving Zorgbelang Inclusief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156,51 KB</text:p>
          </table:table-cell>
          <table:table-cell table:style-name="Table3.A2" office:value-type="string">
            <text:p text:style-name="P22">
              <text:a xlink:type="simple" xlink:href="https://raad.renkum.nl/documenten/ingekomen-brief/K7-Routebeschrijving-Zorgbelang-Inclusief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H6-Mailbericht mw. P. Hartman mbt Veteranenhotel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65,74 KB</text:p>
          </table:table-cell>
          <table:table-cell table:style-name="Table3.A2" office:value-type="string">
            <text:p text:style-name="P22">
              <text:a xlink:type="simple" xlink:href="https://raad.renkum.nl/documenten/ingekomen-brief/H6-Mailbericht-mw-P-Hartman-mbt-Veteranenhotel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F5-Motie gem Overbetuwe mbt abonnementstarief en meldcode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92,63 KB</text:p>
          </table:table-cell>
          <table:table-cell table:style-name="Table3.A2" office:value-type="string">
            <text:p text:style-name="P22">
              <text:a xlink:type="simple" xlink:href="https://raad.renkum.nl/documenten/ingekomen-brief/F5-Motie-gem-Overbetuwe-mbt-abonnementstarief-en-meldcode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A4-De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450,30 KB</text:p>
          </table:table-cell>
          <table:table-cell table:style-name="Table3.A2" office:value-type="string">
            <text:p text:style-name="P22">
              <text:a xlink:type="simple" xlink:href="https://raad.renkum.nl/documenten/ingekomen-brief/A4-De-landingsplaats-voor-de-omgevingswet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A4-Begeleidende mail bij Landingsplaats voor de Omgevingswet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54,42 KB</text:p>
          </table:table-cell>
          <table:table-cell table:style-name="Table3.A2" office:value-type="string">
            <text:p text:style-name="P22">
              <text:a xlink:type="simple" xlink:href="https://raad.renkum.nl/documenten/ingekomen-brief/A4-Begeleidende-mail-bij-Landingsplaats-voor-de-Omgevingswet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A3-BOEKWERKJE Park Hartenstein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3,31 MB</text:p>
          </table:table-cell>
          <table:table-cell table:style-name="Table3.A2" office:value-type="string">
            <text:p text:style-name="P22">
              <text:a xlink:type="simple" xlink:href="https://raad.renkum.nl/documenten/ingekomen-brief/A3-BOEKWERKJE-Park-Hartenstei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A2-Nieuwsbrief Veluwe-op-1 feb 2020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537,11 KB</text:p>
          </table:table-cell>
          <table:table-cell table:style-name="Table3.A2" office:value-type="string">
            <text:p text:style-name="P22">
              <text:a xlink:type="simple" xlink:href="https://raad.renkum.nl/documenten/ingekomen-brief/A2-Nieuwsbrief-Veluwe-op-1-feb-2020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A1-Brief aan Minister De Jonge mbt woonplaatsbeginsel-Pluryn
              <text:span text:style-name="T2"/>
            </text:p>
            <text:p text:style-name="P3"/>
          </table:table-cell>
          <table:table-cell table:style-name="Table3.A2" office:value-type="string">
            <text:p text:style-name="P4">13-02-2020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891,26 KB</text:p>
          </table:table-cell>
          <table:table-cell table:style-name="Table3.A2" office:value-type="string">
            <text:p text:style-name="P22">
              <text:a xlink:type="simple" xlink:href="https://raad.renkum.nl/documenten/ingekomen-brief/A1-Brief-aan-Minister-De-Jonge-mbt-woonplaatsbeginsel-Plury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Lijst week 6 - 6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aad.renkum.nl/documenten/ingekomen-brief/Lijst-week-6-6-februari-2020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K11-Resilience congres-27 maart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39,07 KB</text:p>
          </table:table-cell>
          <table:table-cell table:style-name="Table3.A2" office:value-type="string">
            <text:p text:style-name="P22">
              <text:a xlink:type="simple" xlink:href="https://raad.renkum.nl/documenten/ingekomen-brief/K11-Resilience-congres-27-maart-2020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K10-Activiteiten- en ontmoetingsmarkt De Klipper-8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61,87 KB</text:p>
          </table:table-cell>
          <table:table-cell table:style-name="Table3.A2" office:value-type="string">
            <text:p text:style-name="P22">
              <text:a xlink:type="simple" xlink:href="https://raad.renkum.nl/documenten/ingekomen-brief/K10-Activiteiten-en-ontmoetingsmarkt-De-Klipper-8-februari-202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K9-Reminder Conferentie Wijk van de Toekomst-13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58,64 KB</text:p>
          </table:table-cell>
          <table:table-cell table:style-name="Table3.A2" office:value-type="string">
            <text:p text:style-name="P22">
              <text:a xlink:type="simple" xlink:href="https://raad.renkum.nl/documenten/ingekomen-brief/K9-Reminder-Conferentie-Wijk-van-de-Toekomst-13-februari-2020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H8-Vereniging Stadswerk Nederland - brief ondersteuning praktijknetwerk gemeenten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98,70 KB</text:p>
          </table:table-cell>
          <table:table-cell table:style-name="Table3.A2" office:value-type="string">
            <text:p text:style-name="P22">
              <text:a xlink:type="simple" xlink:href="https://raad.renkum.nl/documenten/ingekomen-brief/H8-Vereniging-Stadswerk-Nederland-brief-ondersteuning-praktijknetwerk-gemeent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H8-Begeleidende mail Vereniging Stadswerk Nederland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40,75 KB</text:p>
          </table:table-cell>
          <table:table-cell table:style-name="Table3.A2" office:value-type="string">
            <text:p text:style-name="P22">
              <text:a xlink:type="simple" xlink:href="https://raad.renkum.nl/documenten/ingekomen-brief/H8-Begeleidende-mail-Vereniging-Stadswerk-Nederland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F7-Motie gemeente Steenbergen mbt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908,32 KB</text:p>
          </table:table-cell>
          <table:table-cell table:style-name="Table3.A2" office:value-type="string">
            <text:p text:style-name="P22">
              <text:a xlink:type="simple" xlink:href="https://raad.renkum.nl/documenten/ingekomen-brief/F7-Motie-gemeente-Steenbergen-mbt-verhuurdersheffing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F7-Begeleidende mail gemeente Steenbergen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30,01 KB</text:p>
          </table:table-cell>
          <table:table-cell table:style-name="Table3.A2" office:value-type="string">
            <text:p text:style-name="P22">
              <text:a xlink:type="simple" xlink:href="https://raad.renkum.nl/documenten/ingekomen-brief/F7-Begeleidende-mail-gemeente-Steenberg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F6-Motie gemeente Stede Broec mbt afschaffen verhuurdersheffing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104,52 KB</text:p>
          </table:table-cell>
          <table:table-cell table:style-name="Table3.A2" office:value-type="string">
            <text:p text:style-name="P22">
              <text:a xlink:type="simple" xlink:href="https://raad.renkum.nl/documenten/ingekomen-brief/F6-Motie-gemeente-Stede-Broec-mbt-afschaffen-verhuurdersheffing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F6-Begeleidende mail gemeente Stede Broec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55,32 KB</text:p>
          </table:table-cell>
          <table:table-cell table:style-name="Table3.A2" office:value-type="string">
            <text:p text:style-name="P22">
              <text:a xlink:type="simple" xlink:href="https://raad.renkum.nl/documenten/ingekomen-brief/F6-Begeleidende-mail-gemeente-Stede-Broec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C5-Besluitenlijst B&amp;amp;W week 5-2020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68,24 KB</text:p>
          </table:table-cell>
          <table:table-cell table:style-name="Table3.A2" office:value-type="string">
            <text:p text:style-name="P22">
              <text:a xlink:type="simple" xlink:href="https://raad.renkum.nl/documenten/ingekomen-brief/C5-Besluitenlijst-B-W-week-5-2020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B4-Raadsbrief mbt informatie subsidie Horsa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325,02 KB</text:p>
          </table:table-cell>
          <table:table-cell table:style-name="Table3.A2" office:value-type="string">
            <text:p text:style-name="P22">
              <text:a xlink:type="simple" xlink:href="https://raad.renkum.nl/documenten/ingekomen-brief/B4-Raadsbrief-mbt-informatie-subsidie-Horsa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A3-Renkum-overzichtslijst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931,03 KB</text:p>
          </table:table-cell>
          <table:table-cell table:style-name="Table3.A2" office:value-type="string">
            <text:p text:style-name="P22">
              <text:a xlink:type="simple" xlink:href="https://raad.renkum.nl/documenten/ingekomen-brief/A3-Renkum-overzichtslijst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A3-Brief Stichting Nationale Boomfeestdag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159,73 KB</text:p>
          </table:table-cell>
          <table:table-cell table:style-name="Table3.A2" office:value-type="string">
            <text:p text:style-name="P22">
              <text:a xlink:type="simple" xlink:href="https://raad.renkum.nl/documenten/ingekomen-brief/A3-Brief-Stichting-Nationale-Boomfeestdag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A2-Jongerenraad-notulen vergadering 21 januari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41,35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notulen-vergadering-21-januari-2020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A2-Jongerenraad-agenda 18 februari 2020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197,06 KB</text:p>
          </table:table-cell>
          <table:table-cell table:style-name="Table3.A2" office:value-type="string">
            <text:p text:style-name="P22">
              <text:a xlink:type="simple" xlink:href="https://raad.renkum.nl/documenten/ingekomen-brief/A2-Jongerenraad-agenda-18-februari-2020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A1-Nieuwsbrief Platform Water Vallei en Eem
              <text:span text:style-name="T2"/>
            </text:p>
            <text:p text:style-name="P3"/>
          </table:table-cell>
          <table:table-cell table:style-name="Table3.A2" office:value-type="string">
            <text:p text:style-name="P4">06-02-2020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1,15 MB</text:p>
          </table:table-cell>
          <table:table-cell table:style-name="Table3.A2" office:value-type="string">
            <text:p text:style-name="P22">
              <text:a xlink:type="simple" xlink:href="https://raad.renkum.nl/documenten/ingekomen-brief/A1-Nieuwsbrief-Platform-Water-Vallei-en-Eem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3" meta:object-count="0" meta:page-count="5" meta:paragraph-count="281" meta:word-count="559" meta:character-count="3803" meta:non-whitespace-character-count="352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623875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623875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