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51, 17 december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17-12-2020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60,89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1-17-december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50, 10 december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10-12-2020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0-10-december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49, 3 december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09-12-2020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9-3-december-2020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48, 26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09-12-2020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61,35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8-26-november-202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47, 19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09-12-2020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7-19-november-2020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49, 3 december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03-12-2020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9-3-december-202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91" meta:character-count="481" meta:non-whitespace-character-count="4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2058179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2058179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