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17:10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Najaarsnota 2017 (raad)
              <text:span text:style-name="T2"/>
            </text:p>
            <text:p text:style-name="P3"/>
          </table:table-cell>
          <table:table-cell table:style-name="Table3.A2" office:value-type="string">
            <text:p text:style-name="P4">11-10-2017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614,37 KB</text:p>
          </table:table-cell>
          <table:table-cell table:style-name="Table3.A2" office:value-type="string">
            <text:p text:style-name="P22">
              <text:a xlink:type="simple" xlink:href="https://raad.renkum.nl/documenten/Financiele-documenten/Najaarsnota-2017-raad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Voorjaarsnota 2017
              <text:span text:style-name="T2"/>
            </text:p>
            <text:p text:style-name="P3"/>
          </table:table-cell>
          <table:table-cell table:style-name="Table3.A2" office:value-type="string">
            <text:p text:style-name="P4">06-06-2017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363,48 KB</text:p>
          </table:table-cell>
          <table:table-cell table:style-name="Table3.A2" office:value-type="string">
            <text:p text:style-name="P22">
              <text:a xlink:type="simple" xlink:href="https://raad.renkum.nl/Documenten/Financiele-documenten/Voorjaarsnota-201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Meerjarenbeleidsplan 2016-2020 (raad).pdf
              <text:span text:style-name="T2"/>
            </text:p>
            <text:p text:style-name="P3"/>
          </table:table-cell>
          <table:table-cell table:style-name="Table3.A2" office:value-type="string">
            <text:p text:style-name="P4">06-01-2017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390,79 KB</text:p>
          </table:table-cell>
          <table:table-cell table:style-name="Table3.A2" office:value-type="string">
            <text:p text:style-name="P22">
              <text:a xlink:type="simple" xlink:href="https://raad.renkum.nl/Documenten/Financiele-documenten/Meerjarenbeleidsplan-2016-2020-raad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Jaarrekening 2017 - versie 13 juni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1,96 MB</text:p>
          </table:table-cell>
          <table:table-cell table:style-name="Table3.A2" office:value-type="string">
            <text:p text:style-name="P22">
              <text:a xlink:type="simple" xlink:href="https://raad.renkum.nl/documenten/Financiele-documenten/Jaarrekening-2017-versie-13-juni-raad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Begroting 2017 - 13 okt (raad).pdf
              <text:span text:style-name="T2"/>
            </text:p>
            <text:p text:style-name="P3"/>
          </table:table-cell>
          <table:table-cell table:style-name="Table3.A2" office:value-type="string">
            <text:p text:style-name="P4">01-01-2017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1,86 MB</text:p>
          </table:table-cell>
          <table:table-cell table:style-name="Table3.A2" office:value-type="string">
            <text:p text:style-name="P22">
              <text:a xlink:type="simple" xlink:href="https://raad.renkum.nl/Vergaderingen/Gemeenteraad/2016/02-november/15:00/Begroting-2017-incl-Projecten-grondexploitatie-2017/Begroting-2017-13-okt-raa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69" meta:character-count="420" meta:non-whitespace-character-count="3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1685544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1685544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